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dobe 仿宋 Std R" w:hAnsi="Adobe 仿宋 Std R" w:eastAsia="Adobe 仿宋 Std R"/>
          <w:b/>
          <w:color w:val="000000" w:themeColor="text1"/>
          <w:sz w:val="44"/>
          <w:szCs w:val="44"/>
        </w:rPr>
      </w:pPr>
      <w:r>
        <w:rPr>
          <w:rFonts w:hint="eastAsia" w:ascii="Adobe 仿宋 Std R" w:hAnsi="Adobe 仿宋 Std R" w:eastAsia="Adobe 仿宋 Std R"/>
          <w:b/>
          <w:color w:val="000000" w:themeColor="text1"/>
          <w:sz w:val="44"/>
          <w:szCs w:val="44"/>
        </w:rPr>
        <w:t>合同签订及科研入账流程</w:t>
      </w:r>
    </w:p>
    <w:p>
      <w:pPr>
        <w:rPr>
          <w:rFonts w:ascii="Adobe 仿宋 Std R" w:hAnsi="Adobe 仿宋 Std R" w:eastAsia="Adobe 仿宋 Std R"/>
          <w:b/>
          <w:sz w:val="24"/>
          <w:szCs w:val="24"/>
        </w:rPr>
      </w:pPr>
    </w:p>
    <w:p>
      <w:pPr>
        <w:rPr>
          <w:rFonts w:ascii="Adobe 仿宋 Std R" w:hAnsi="Adobe 仿宋 Std R" w:eastAsia="Adobe 仿宋 Std R"/>
          <w:b/>
          <w:color w:val="000000" w:themeColor="text1"/>
          <w:sz w:val="24"/>
          <w:szCs w:val="24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一、签订合同</w:t>
      </w:r>
    </w:p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1.</w:t>
      </w:r>
      <w:r>
        <w:rPr>
          <w:rFonts w:hint="eastAsia" w:asciiTheme="majorEastAsia" w:hAnsiTheme="majorEastAsia" w:eastAsiaTheme="majorEastAsia"/>
          <w:sz w:val="32"/>
          <w:szCs w:val="32"/>
        </w:rPr>
        <w:t>线下方式</w:t>
      </w:r>
      <w:r>
        <w:rPr>
          <w:rFonts w:asciiTheme="majorEastAsia" w:hAnsiTheme="majorEastAsia" w:eastAsiaTheme="majorEastAsia"/>
          <w:sz w:val="32"/>
          <w:szCs w:val="32"/>
        </w:rPr>
        <w:t>---</w:t>
      </w:r>
      <w:r>
        <w:rPr>
          <w:rFonts w:hint="eastAsia" w:asciiTheme="majorEastAsia" w:hAnsiTheme="majorEastAsia" w:eastAsiaTheme="majorEastAsia"/>
          <w:sz w:val="32"/>
          <w:szCs w:val="32"/>
        </w:rPr>
        <w:t>打印好纸质版合同并填写打印“兰州大学合同审批表及责任保证书”，送至胡杨楼</w:t>
      </w:r>
      <w:r>
        <w:rPr>
          <w:rFonts w:asciiTheme="majorEastAsia" w:hAnsiTheme="majorEastAsia" w:eastAsiaTheme="majorEastAsia"/>
          <w:sz w:val="32"/>
          <w:szCs w:val="32"/>
        </w:rPr>
        <w:t>301</w:t>
      </w:r>
      <w:r>
        <w:rPr>
          <w:rFonts w:hint="eastAsia" w:asciiTheme="majorEastAsia" w:hAnsiTheme="majorEastAsia" w:eastAsiaTheme="majorEastAsia"/>
          <w:sz w:val="32"/>
          <w:szCs w:val="32"/>
        </w:rPr>
        <w:t>（孙老师</w:t>
      </w:r>
      <w:r>
        <w:rPr>
          <w:rFonts w:asciiTheme="majorEastAsia" w:hAnsiTheme="majorEastAsia" w:eastAsiaTheme="majorEastAsia"/>
          <w:sz w:val="32"/>
          <w:szCs w:val="32"/>
        </w:rPr>
        <w:t>-8911337</w:t>
      </w:r>
      <w:r>
        <w:rPr>
          <w:rFonts w:hint="eastAsia" w:asciiTheme="majorEastAsia" w:hAnsiTheme="majorEastAsia" w:eastAsiaTheme="majorEastAsia"/>
          <w:sz w:val="32"/>
          <w:szCs w:val="32"/>
        </w:rPr>
        <w:t>，秦老师</w:t>
      </w:r>
      <w:r>
        <w:rPr>
          <w:rFonts w:asciiTheme="majorEastAsia" w:hAnsiTheme="majorEastAsia" w:eastAsiaTheme="majorEastAsia"/>
          <w:sz w:val="32"/>
          <w:szCs w:val="32"/>
        </w:rPr>
        <w:t>-8912524</w:t>
      </w:r>
      <w:r>
        <w:rPr>
          <w:rFonts w:hint="eastAsia" w:asciiTheme="majorEastAsia" w:hAnsiTheme="majorEastAsia" w:eastAsiaTheme="majorEastAsia"/>
          <w:sz w:val="32"/>
          <w:szCs w:val="32"/>
        </w:rPr>
        <w:t>），每周星期</w:t>
      </w: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、</w:t>
      </w:r>
      <w:r>
        <w:rPr>
          <w:rFonts w:asciiTheme="majorEastAsia" w:hAnsiTheme="majorEastAsia" w:eastAsiaTheme="majorEastAsia"/>
          <w:sz w:val="32"/>
          <w:szCs w:val="32"/>
        </w:rPr>
        <w:t>4</w:t>
      </w:r>
      <w:r>
        <w:rPr>
          <w:rFonts w:hint="eastAsia" w:asciiTheme="majorEastAsia" w:hAnsiTheme="majorEastAsia" w:eastAsiaTheme="majorEastAsia"/>
          <w:sz w:val="32"/>
          <w:szCs w:val="32"/>
        </w:rPr>
        <w:t>法务在胡杨楼现场审核合同并签字盖章。</w:t>
      </w:r>
    </w:p>
    <w:p>
      <w:pPr>
        <w:spacing w:beforeLines="50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2.</w:t>
      </w:r>
      <w:r>
        <w:rPr>
          <w:rFonts w:hint="eastAsia" w:asciiTheme="majorEastAsia" w:hAnsiTheme="majorEastAsia" w:eastAsiaTheme="majorEastAsia"/>
          <w:sz w:val="32"/>
          <w:szCs w:val="32"/>
        </w:rPr>
        <w:t>线上方式</w:t>
      </w:r>
      <w:r>
        <w:rPr>
          <w:rFonts w:asciiTheme="majorEastAsia" w:hAnsiTheme="majorEastAsia" w:eastAsiaTheme="majorEastAsia"/>
          <w:sz w:val="32"/>
          <w:szCs w:val="32"/>
        </w:rPr>
        <w:t>---</w:t>
      </w:r>
      <w:r>
        <w:rPr>
          <w:rFonts w:hint="eastAsia" w:asciiTheme="majorEastAsia" w:hAnsiTheme="majorEastAsia" w:eastAsiaTheme="majorEastAsia"/>
          <w:sz w:val="32"/>
          <w:szCs w:val="32"/>
        </w:rPr>
        <w:t>登陆</w:t>
      </w:r>
      <w:r>
        <w:rPr>
          <w:rFonts w:asciiTheme="majorEastAsia" w:hAnsiTheme="majorEastAsia" w:eastAsiaTheme="majorEastAsia"/>
          <w:sz w:val="32"/>
          <w:szCs w:val="32"/>
        </w:rPr>
        <w:t>OA</w:t>
      </w:r>
      <w:r>
        <w:rPr>
          <w:rFonts w:hint="eastAsia" w:asciiTheme="majorEastAsia" w:hAnsiTheme="majorEastAsia" w:eastAsiaTheme="majorEastAsia"/>
          <w:sz w:val="32"/>
          <w:szCs w:val="32"/>
        </w:rPr>
        <w:t>系统</w:t>
      </w:r>
      <w:r>
        <w:rPr>
          <w:rFonts w:asciiTheme="majorEastAsia" w:hAnsiTheme="majorEastAsia" w:eastAsiaTheme="majorEastAsia"/>
          <w:sz w:val="32"/>
          <w:szCs w:val="32"/>
        </w:rPr>
        <w:t>--</w:t>
      </w:r>
      <w:r>
        <w:rPr>
          <w:rFonts w:hint="eastAsia" w:asciiTheme="majorEastAsia" w:hAnsiTheme="majorEastAsia" w:eastAsiaTheme="majorEastAsia"/>
          <w:sz w:val="32"/>
          <w:szCs w:val="32"/>
        </w:rPr>
        <w:t>流程</w:t>
      </w:r>
      <w:r>
        <w:rPr>
          <w:rFonts w:asciiTheme="majorEastAsia" w:hAnsiTheme="majorEastAsia" w:eastAsiaTheme="majorEastAsia"/>
          <w:sz w:val="32"/>
          <w:szCs w:val="32"/>
        </w:rPr>
        <w:t>--</w:t>
      </w:r>
      <w:r>
        <w:rPr>
          <w:rFonts w:hint="eastAsia" w:asciiTheme="majorEastAsia" w:hAnsiTheme="majorEastAsia" w:eastAsiaTheme="majorEastAsia"/>
          <w:sz w:val="32"/>
          <w:szCs w:val="32"/>
        </w:rPr>
        <w:t>填写兰州大学科研合同签订审批表</w:t>
      </w:r>
      <w:r>
        <w:rPr>
          <w:rFonts w:asciiTheme="majorEastAsia" w:hAnsiTheme="majorEastAsia" w:eastAsiaTheme="majorEastAsia"/>
          <w:sz w:val="32"/>
          <w:szCs w:val="32"/>
        </w:rPr>
        <w:t>--</w:t>
      </w:r>
      <w:r>
        <w:rPr>
          <w:rFonts w:hint="eastAsia" w:asciiTheme="majorEastAsia" w:hAnsiTheme="majorEastAsia" w:eastAsiaTheme="majorEastAsia"/>
          <w:sz w:val="32"/>
          <w:szCs w:val="32"/>
        </w:rPr>
        <w:t>上传合同附件</w:t>
      </w:r>
      <w:r>
        <w:rPr>
          <w:rFonts w:asciiTheme="majorEastAsia" w:hAnsiTheme="majorEastAsia" w:eastAsiaTheme="majorEastAsia"/>
          <w:sz w:val="32"/>
          <w:szCs w:val="32"/>
        </w:rPr>
        <w:t>--</w:t>
      </w:r>
      <w:r>
        <w:rPr>
          <w:rFonts w:hint="eastAsia" w:asciiTheme="majorEastAsia" w:hAnsiTheme="majorEastAsia" w:eastAsiaTheme="majorEastAsia"/>
          <w:sz w:val="32"/>
          <w:szCs w:val="32"/>
        </w:rPr>
        <w:t>等待合同审批</w:t>
      </w:r>
      <w:r>
        <w:rPr>
          <w:rFonts w:asciiTheme="majorEastAsia" w:hAnsiTheme="majorEastAsia" w:eastAsiaTheme="majorEastAsia"/>
          <w:sz w:val="32"/>
          <w:szCs w:val="32"/>
        </w:rPr>
        <w:t>--</w:t>
      </w:r>
      <w:r>
        <w:rPr>
          <w:rFonts w:hint="eastAsia" w:asciiTheme="majorEastAsia" w:hAnsiTheme="majorEastAsia" w:eastAsiaTheme="majorEastAsia"/>
          <w:sz w:val="32"/>
          <w:szCs w:val="32"/>
        </w:rPr>
        <w:t>合同审批流程走完</w:t>
      </w:r>
      <w:r>
        <w:rPr>
          <w:rFonts w:asciiTheme="majorEastAsia" w:hAnsiTheme="majorEastAsia" w:eastAsiaTheme="majorEastAsia"/>
          <w:sz w:val="32"/>
          <w:szCs w:val="32"/>
        </w:rPr>
        <w:t>--</w:t>
      </w:r>
      <w:r>
        <w:rPr>
          <w:rFonts w:hint="eastAsia" w:asciiTheme="majorEastAsia" w:hAnsiTheme="majorEastAsia" w:eastAsiaTheme="majorEastAsia"/>
          <w:sz w:val="32"/>
          <w:szCs w:val="32"/>
        </w:rPr>
        <w:t>打印带条码的合同及审批表</w:t>
      </w:r>
      <w:r>
        <w:rPr>
          <w:rFonts w:asciiTheme="majorEastAsia" w:hAnsiTheme="majorEastAsia" w:eastAsiaTheme="majorEastAsia"/>
          <w:sz w:val="32"/>
          <w:szCs w:val="32"/>
        </w:rPr>
        <w:t>--</w:t>
      </w:r>
      <w:r>
        <w:rPr>
          <w:rFonts w:hint="eastAsia" w:asciiTheme="majorEastAsia" w:hAnsiTheme="majorEastAsia" w:eastAsiaTheme="majorEastAsia"/>
          <w:sz w:val="32"/>
          <w:szCs w:val="32"/>
        </w:rPr>
        <w:t>胡杨楼</w:t>
      </w:r>
      <w:r>
        <w:rPr>
          <w:rFonts w:asciiTheme="majorEastAsia" w:hAnsiTheme="majorEastAsia" w:eastAsiaTheme="majorEastAsia"/>
          <w:sz w:val="32"/>
          <w:szCs w:val="32"/>
        </w:rPr>
        <w:t>A</w:t>
      </w:r>
      <w:r>
        <w:rPr>
          <w:rFonts w:hint="eastAsia" w:asciiTheme="majorEastAsia" w:hAnsiTheme="majorEastAsia" w:eastAsiaTheme="majorEastAsia"/>
          <w:sz w:val="32"/>
          <w:szCs w:val="32"/>
        </w:rPr>
        <w:t>301签字 盖章（科研合同章在贵勤楼A409张老师-</w:t>
      </w:r>
      <w:r>
        <w:rPr>
          <w:rFonts w:asciiTheme="majorEastAsia" w:hAnsiTheme="majorEastAsia" w:eastAsiaTheme="majorEastAsia"/>
          <w:sz w:val="32"/>
          <w:szCs w:val="32"/>
        </w:rPr>
        <w:t>8912174</w:t>
      </w:r>
      <w:r>
        <w:rPr>
          <w:rFonts w:hint="eastAsia" w:asciiTheme="majorEastAsia" w:hAnsiTheme="majorEastAsia" w:eastAsiaTheme="majorEastAsia"/>
          <w:sz w:val="32"/>
          <w:szCs w:val="32"/>
        </w:rPr>
        <w:t>）</w:t>
      </w: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二、办理免税</w:t>
      </w:r>
    </w:p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1.</w:t>
      </w:r>
      <w:r>
        <w:rPr>
          <w:rFonts w:hint="eastAsia" w:asciiTheme="majorEastAsia" w:hAnsiTheme="majorEastAsia" w:eastAsiaTheme="majorEastAsia"/>
          <w:sz w:val="32"/>
          <w:szCs w:val="32"/>
        </w:rPr>
        <w:t>技术开发、技术转让合同可办理免税，免税认定机构甘肃省科技发展促进中心（学校统一代办），带双方签订生效的合同原件</w:t>
      </w: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份，复印件</w:t>
      </w: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份送至贵勤楼</w:t>
      </w:r>
      <w:r>
        <w:rPr>
          <w:rFonts w:asciiTheme="majorEastAsia" w:hAnsiTheme="majorEastAsia" w:eastAsiaTheme="majorEastAsia"/>
          <w:sz w:val="32"/>
          <w:szCs w:val="32"/>
        </w:rPr>
        <w:t>A4</w:t>
      </w:r>
      <w:r>
        <w:rPr>
          <w:rFonts w:hint="eastAsia" w:asciiTheme="majorEastAsia" w:hAnsiTheme="majorEastAsia" w:eastAsiaTheme="majorEastAsia"/>
          <w:sz w:val="32"/>
          <w:szCs w:val="32"/>
        </w:rPr>
        <w:t>17，免税时间最快10个工作日左右。</w:t>
      </w:r>
    </w:p>
    <w:p>
      <w:pPr>
        <w:spacing w:afterLines="50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2.</w:t>
      </w:r>
      <w:r>
        <w:rPr>
          <w:rFonts w:hint="eastAsia" w:asciiTheme="majorEastAsia" w:hAnsiTheme="majorEastAsia" w:eastAsiaTheme="majorEastAsia"/>
          <w:sz w:val="32"/>
          <w:szCs w:val="32"/>
        </w:rPr>
        <w:t>办理过免税的合同在预借发票或每笔经费入账时，请到贵勤楼</w:t>
      </w:r>
      <w:r>
        <w:rPr>
          <w:rFonts w:asciiTheme="majorEastAsia" w:hAnsiTheme="majorEastAsia" w:eastAsiaTheme="majorEastAsia"/>
          <w:sz w:val="32"/>
          <w:szCs w:val="32"/>
        </w:rPr>
        <w:t>A41</w:t>
      </w:r>
      <w:r>
        <w:rPr>
          <w:rFonts w:hint="eastAsia" w:asciiTheme="majorEastAsia" w:hAnsiTheme="majorEastAsia" w:eastAsiaTheme="majorEastAsia"/>
          <w:sz w:val="32"/>
          <w:szCs w:val="32"/>
        </w:rPr>
        <w:t>7（李老师</w:t>
      </w:r>
      <w:r>
        <w:rPr>
          <w:rFonts w:asciiTheme="majorEastAsia" w:hAnsiTheme="majorEastAsia" w:eastAsiaTheme="majorEastAsia"/>
          <w:sz w:val="32"/>
          <w:szCs w:val="32"/>
        </w:rPr>
        <w:t>-8912141</w:t>
      </w:r>
      <w:r>
        <w:rPr>
          <w:rFonts w:hint="eastAsia" w:asciiTheme="majorEastAsia" w:hAnsiTheme="majorEastAsia" w:eastAsiaTheme="majorEastAsia"/>
          <w:sz w:val="32"/>
          <w:szCs w:val="32"/>
        </w:rPr>
        <w:t>）开具免税登记表。</w:t>
      </w:r>
    </w:p>
    <w:p>
      <w:pPr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三、办理入账</w:t>
      </w:r>
    </w:p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1.</w:t>
      </w:r>
      <w:r>
        <w:rPr>
          <w:rFonts w:hint="eastAsia" w:asciiTheme="majorEastAsia" w:hAnsiTheme="majorEastAsia" w:eastAsiaTheme="majorEastAsia"/>
          <w:sz w:val="32"/>
          <w:szCs w:val="32"/>
        </w:rPr>
        <w:t>确定经费到学校财务基本户后，登陆科研管理系统（通过信息门户网站进入，或通过科研院主页右上角进入），选择新增</w:t>
      </w:r>
      <w:r>
        <w:rPr>
          <w:rFonts w:asciiTheme="majorEastAsia" w:hAnsiTheme="majorEastAsia" w:eastAsiaTheme="majorEastAsia"/>
          <w:sz w:val="32"/>
          <w:szCs w:val="32"/>
        </w:rPr>
        <w:t>--</w:t>
      </w:r>
      <w:r>
        <w:rPr>
          <w:rFonts w:hint="eastAsia" w:asciiTheme="majorEastAsia" w:hAnsiTheme="majorEastAsia" w:eastAsiaTheme="majorEastAsia"/>
          <w:sz w:val="32"/>
          <w:szCs w:val="32"/>
        </w:rPr>
        <w:t>横向项目，根据流程填好科研管理系统点提交；</w:t>
      </w:r>
    </w:p>
    <w:p>
      <w:pPr>
        <w:spacing w:beforeLines="50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2.</w:t>
      </w:r>
      <w:r>
        <w:rPr>
          <w:rFonts w:hint="eastAsia" w:asciiTheme="majorEastAsia" w:hAnsiTheme="majorEastAsia" w:eastAsiaTheme="majorEastAsia"/>
          <w:sz w:val="32"/>
          <w:szCs w:val="32"/>
        </w:rPr>
        <w:t>提交完成带纸质版的合同一份（双方签订生效的合同原件）到贵勤楼</w:t>
      </w:r>
      <w:r>
        <w:rPr>
          <w:rFonts w:asciiTheme="majorEastAsia" w:hAnsiTheme="majorEastAsia" w:eastAsiaTheme="majorEastAsia"/>
          <w:sz w:val="32"/>
          <w:szCs w:val="32"/>
        </w:rPr>
        <w:t>A41</w:t>
      </w:r>
      <w:r>
        <w:rPr>
          <w:rFonts w:hint="eastAsia" w:asciiTheme="majorEastAsia" w:hAnsiTheme="majorEastAsia" w:eastAsiaTheme="majorEastAsia"/>
          <w:sz w:val="32"/>
          <w:szCs w:val="32"/>
        </w:rPr>
        <w:t>7（李老师</w:t>
      </w:r>
      <w:r>
        <w:rPr>
          <w:rFonts w:asciiTheme="majorEastAsia" w:hAnsiTheme="majorEastAsia" w:eastAsiaTheme="majorEastAsia"/>
          <w:sz w:val="32"/>
          <w:szCs w:val="32"/>
        </w:rPr>
        <w:t>-8912141</w:t>
      </w:r>
      <w:r>
        <w:rPr>
          <w:rFonts w:hint="eastAsia" w:asciiTheme="majorEastAsia" w:hAnsiTheme="majorEastAsia" w:eastAsiaTheme="majorEastAsia"/>
          <w:sz w:val="32"/>
          <w:szCs w:val="32"/>
        </w:rPr>
        <w:t>）存档、审核系统、开具免税登记表（仅针对已做过免税的合同），审核通过到贵勤楼</w:t>
      </w:r>
      <w:r>
        <w:rPr>
          <w:rFonts w:asciiTheme="majorEastAsia" w:hAnsiTheme="majorEastAsia" w:eastAsiaTheme="majorEastAsia"/>
          <w:sz w:val="32"/>
          <w:szCs w:val="32"/>
        </w:rPr>
        <w:t>A41</w:t>
      </w:r>
      <w:r>
        <w:rPr>
          <w:rFonts w:hint="eastAsia" w:asciiTheme="majorEastAsia" w:hAnsiTheme="majorEastAsia" w:eastAsiaTheme="majorEastAsia"/>
          <w:sz w:val="32"/>
          <w:szCs w:val="32"/>
        </w:rPr>
        <w:t>7（侯老师</w:t>
      </w:r>
      <w:r>
        <w:rPr>
          <w:rFonts w:asciiTheme="majorEastAsia" w:hAnsiTheme="majorEastAsia" w:eastAsiaTheme="majorEastAsia"/>
          <w:sz w:val="32"/>
          <w:szCs w:val="32"/>
        </w:rPr>
        <w:t>-</w:t>
      </w:r>
      <w:r>
        <w:rPr>
          <w:rFonts w:hint="eastAsia" w:asciiTheme="majorEastAsia" w:hAnsiTheme="majorEastAsia" w:eastAsiaTheme="majorEastAsia"/>
          <w:sz w:val="32"/>
          <w:szCs w:val="32"/>
        </w:rPr>
        <w:t>8912141）办理入账，需要分账的请提前填好纸质版的科研经费使用（分配）承诺书。</w:t>
      </w:r>
    </w:p>
    <w:p>
      <w:pPr>
        <w:spacing w:beforeLines="50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3.A41</w:t>
      </w:r>
      <w:r>
        <w:rPr>
          <w:rFonts w:hint="eastAsia" w:asciiTheme="majorEastAsia" w:hAnsiTheme="majorEastAsia" w:eastAsiaTheme="majorEastAsia"/>
          <w:sz w:val="32"/>
          <w:szCs w:val="32"/>
        </w:rPr>
        <w:t>7办理完入账后到财务处（医学院</w:t>
      </w:r>
      <w:r>
        <w:rPr>
          <w:rFonts w:asciiTheme="majorEastAsia" w:hAnsiTheme="majorEastAsia" w:eastAsiaTheme="majorEastAsia"/>
          <w:sz w:val="32"/>
          <w:szCs w:val="32"/>
        </w:rPr>
        <w:t>8</w:t>
      </w:r>
      <w:r>
        <w:rPr>
          <w:rFonts w:hint="eastAsia" w:asciiTheme="majorEastAsia" w:hAnsiTheme="majorEastAsia" w:eastAsiaTheme="majorEastAsia"/>
          <w:sz w:val="32"/>
          <w:szCs w:val="32"/>
        </w:rPr>
        <w:t>号学生公寓）</w:t>
      </w:r>
      <w:r>
        <w:rPr>
          <w:rFonts w:asciiTheme="majorEastAsia" w:hAnsiTheme="majorEastAsia" w:eastAsiaTheme="majorEastAsia"/>
          <w:sz w:val="32"/>
          <w:szCs w:val="32"/>
        </w:rPr>
        <w:t>15</w:t>
      </w:r>
      <w:r>
        <w:rPr>
          <w:rFonts w:hint="eastAsia" w:asciiTheme="majorEastAsia" w:hAnsiTheme="majorEastAsia" w:eastAsiaTheme="majorEastAsia"/>
          <w:sz w:val="32"/>
          <w:szCs w:val="32"/>
        </w:rPr>
        <w:t>号</w:t>
      </w:r>
      <w:r>
        <w:rPr>
          <w:rFonts w:asciiTheme="majorEastAsia" w:hAnsiTheme="majorEastAsia" w:eastAsiaTheme="majorEastAsia"/>
          <w:sz w:val="32"/>
          <w:szCs w:val="32"/>
        </w:rPr>
        <w:t>16</w:t>
      </w:r>
      <w:r>
        <w:rPr>
          <w:rFonts w:hint="eastAsia" w:asciiTheme="majorEastAsia" w:hAnsiTheme="majorEastAsia" w:eastAsiaTheme="majorEastAsia"/>
          <w:sz w:val="32"/>
          <w:szCs w:val="32"/>
        </w:rPr>
        <w:t>号窗口办理财务入账、开发票。</w:t>
      </w:r>
    </w:p>
    <w:p>
      <w:pPr>
        <w:spacing w:beforeLines="5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四、预借发票</w:t>
      </w:r>
    </w:p>
    <w:p>
      <w:pPr>
        <w:spacing w:beforeLines="5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预借发票请自行填写财务主页上的“兰州大学预借发票申请书”，前往财务处（医学院</w:t>
      </w:r>
      <w:r>
        <w:rPr>
          <w:rFonts w:asciiTheme="majorEastAsia" w:hAnsiTheme="majorEastAsia" w:eastAsiaTheme="majorEastAsia"/>
          <w:sz w:val="32"/>
          <w:szCs w:val="32"/>
        </w:rPr>
        <w:t>8</w:t>
      </w:r>
      <w:r>
        <w:rPr>
          <w:rFonts w:hint="eastAsia" w:asciiTheme="majorEastAsia" w:hAnsiTheme="majorEastAsia" w:eastAsiaTheme="majorEastAsia"/>
          <w:sz w:val="32"/>
          <w:szCs w:val="32"/>
        </w:rPr>
        <w:t>号学生公寓）</w:t>
      </w:r>
      <w:r>
        <w:rPr>
          <w:rFonts w:asciiTheme="majorEastAsia" w:hAnsiTheme="majorEastAsia" w:eastAsiaTheme="majorEastAsia"/>
          <w:sz w:val="32"/>
          <w:szCs w:val="32"/>
        </w:rPr>
        <w:t>15</w:t>
      </w:r>
      <w:r>
        <w:rPr>
          <w:rFonts w:hint="eastAsia" w:asciiTheme="majorEastAsia" w:hAnsiTheme="majorEastAsia" w:eastAsiaTheme="majorEastAsia"/>
          <w:sz w:val="32"/>
          <w:szCs w:val="32"/>
        </w:rPr>
        <w:t>号</w:t>
      </w:r>
      <w:r>
        <w:rPr>
          <w:rFonts w:asciiTheme="majorEastAsia" w:hAnsiTheme="majorEastAsia" w:eastAsiaTheme="majorEastAsia"/>
          <w:sz w:val="32"/>
          <w:szCs w:val="32"/>
        </w:rPr>
        <w:t>16</w:t>
      </w:r>
      <w:r>
        <w:rPr>
          <w:rFonts w:hint="eastAsia" w:asciiTheme="majorEastAsia" w:hAnsiTheme="majorEastAsia" w:eastAsiaTheme="majorEastAsia"/>
          <w:sz w:val="32"/>
          <w:szCs w:val="32"/>
        </w:rPr>
        <w:t>号窗口办理。（免税合同预借发票还需免税登记表，请参考二.2）</w:t>
      </w:r>
    </w:p>
    <w:p>
      <w:pPr>
        <w:spacing w:beforeLines="50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spacing w:beforeLines="50"/>
        <w:rPr>
          <w:rFonts w:hint="default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注：合同必须是签字加盖章才生效，请老师们留意一下，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谢谢配合。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dobe 仿宋 Std R">
    <w:panose1 w:val="02020400000000000000"/>
    <w:charset w:val="86"/>
    <w:family w:val="roman"/>
    <w:pitch w:val="default"/>
    <w:sig w:usb0="00000001" w:usb1="0A0F181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ZlNmNkNzk0MmIxZmE3ZjM0ZTg1NDU3NzZmNWE4OGUifQ=="/>
  </w:docVars>
  <w:rsids>
    <w:rsidRoot w:val="00321FB9"/>
    <w:rsid w:val="000C1216"/>
    <w:rsid w:val="001E022F"/>
    <w:rsid w:val="001E48AA"/>
    <w:rsid w:val="001F20FB"/>
    <w:rsid w:val="00321FB9"/>
    <w:rsid w:val="003811CD"/>
    <w:rsid w:val="003A35D0"/>
    <w:rsid w:val="00473408"/>
    <w:rsid w:val="0048264E"/>
    <w:rsid w:val="0048601B"/>
    <w:rsid w:val="004974B0"/>
    <w:rsid w:val="004D1DEF"/>
    <w:rsid w:val="0050571B"/>
    <w:rsid w:val="005148CF"/>
    <w:rsid w:val="00517C2F"/>
    <w:rsid w:val="00572B70"/>
    <w:rsid w:val="005913B4"/>
    <w:rsid w:val="005C63BD"/>
    <w:rsid w:val="005F0B43"/>
    <w:rsid w:val="00620F9E"/>
    <w:rsid w:val="00630D27"/>
    <w:rsid w:val="006F63E9"/>
    <w:rsid w:val="00701369"/>
    <w:rsid w:val="00751588"/>
    <w:rsid w:val="007A3FC0"/>
    <w:rsid w:val="007D1008"/>
    <w:rsid w:val="00842410"/>
    <w:rsid w:val="00853234"/>
    <w:rsid w:val="00872AB0"/>
    <w:rsid w:val="008D48F6"/>
    <w:rsid w:val="008D5A05"/>
    <w:rsid w:val="0090185D"/>
    <w:rsid w:val="00985461"/>
    <w:rsid w:val="009B18DB"/>
    <w:rsid w:val="00A73CC1"/>
    <w:rsid w:val="00AA3F0F"/>
    <w:rsid w:val="00AC7028"/>
    <w:rsid w:val="00AF7F54"/>
    <w:rsid w:val="00B31FE0"/>
    <w:rsid w:val="00C219E7"/>
    <w:rsid w:val="00C54781"/>
    <w:rsid w:val="00CC0713"/>
    <w:rsid w:val="00E06DA6"/>
    <w:rsid w:val="00EB5801"/>
    <w:rsid w:val="00F54C10"/>
    <w:rsid w:val="00F677E1"/>
    <w:rsid w:val="00F83056"/>
    <w:rsid w:val="1E68669A"/>
    <w:rsid w:val="32171C21"/>
    <w:rsid w:val="355E74C8"/>
    <w:rsid w:val="4C04286A"/>
    <w:rsid w:val="693D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uiPriority w:val="99"/>
    <w:rPr>
      <w:color w:val="333333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semiHidden/>
    <w:unhideWhenUsed/>
    <w:uiPriority w:val="99"/>
    <w:rPr>
      <w:i/>
    </w:rPr>
  </w:style>
  <w:style w:type="character" w:styleId="11">
    <w:name w:val="Hyperlink"/>
    <w:basedOn w:val="6"/>
    <w:semiHidden/>
    <w:unhideWhenUsed/>
    <w:uiPriority w:val="99"/>
    <w:rPr>
      <w:color w:val="333333"/>
      <w:u w:val="none"/>
    </w:rPr>
  </w:style>
  <w:style w:type="character" w:styleId="12">
    <w:name w:val="HTML Code"/>
    <w:basedOn w:val="6"/>
    <w:semiHidden/>
    <w:unhideWhenUsed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3">
    <w:name w:val="HTML Keyboard"/>
    <w:basedOn w:val="6"/>
    <w:semiHidden/>
    <w:unhideWhenUsed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6"/>
    <w:semiHidden/>
    <w:unhideWhenUsed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6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7">
    <w:name w:val="nth-child(even)"/>
    <w:basedOn w:val="6"/>
    <w:uiPriority w:val="0"/>
    <w:rPr>
      <w:color w:val="999999"/>
      <w:sz w:val="18"/>
      <w:szCs w:val="18"/>
    </w:rPr>
  </w:style>
  <w:style w:type="character" w:customStyle="1" w:styleId="18">
    <w:name w:val="nth-child(odd)"/>
    <w:basedOn w:val="6"/>
    <w:uiPriority w:val="0"/>
    <w:rPr>
      <w:color w:val="999999"/>
      <w:sz w:val="21"/>
      <w:szCs w:val="21"/>
    </w:rPr>
  </w:style>
  <w:style w:type="character" w:customStyle="1" w:styleId="19">
    <w:name w:val="pagebox_num_nonce"/>
    <w:basedOn w:val="6"/>
    <w:uiPriority w:val="0"/>
    <w:rPr>
      <w:b/>
      <w:color w:val="FFFFFF"/>
      <w:u w:val="none"/>
      <w:shd w:val="clear" w:color="auto" w:fill="175586"/>
    </w:rPr>
  </w:style>
  <w:style w:type="character" w:customStyle="1" w:styleId="20">
    <w:name w:val="批注框文本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1B4F1-2280-4E57-BD76-D655E92A6B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670</Words>
  <Characters>762</Characters>
  <Lines>5</Lines>
  <Paragraphs>1</Paragraphs>
  <TotalTime>57</TotalTime>
  <ScaleCrop>false</ScaleCrop>
  <LinksUpToDate>false</LinksUpToDate>
  <CharactersWithSpaces>763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2020-12-16T03:25:00Z</dcterms:created>
  <dc:creator>lenvov</dc:creator>
  <cp:lastModifiedBy>WPS_1591189909</cp:lastModifiedBy>
  <cp:lastPrinted>2023-04-11T08:17:00Z</cp:lastPrinted>
  <dcterms:modified xsi:type="dcterms:W3CDTF">2023-06-20T03:25:44Z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05AA83D168D64597BB0C76ADAC1ECFFC_12</vt:lpwstr>
  </property>
</Properties>
</file>